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5CF8" w14:textId="4C11B4F0" w:rsidR="009649F5" w:rsidRPr="00427DA9" w:rsidRDefault="004902E8" w:rsidP="00801974">
      <w:pPr>
        <w:spacing w:line="480" w:lineRule="auto"/>
        <w:rPr>
          <w:rFonts w:cstheme="minorHAnsi"/>
          <w:b/>
          <w:bCs/>
          <w:color w:val="000000"/>
          <w:sz w:val="20"/>
          <w:u w:val="single"/>
        </w:rPr>
      </w:pPr>
      <w:r w:rsidRPr="004902E8">
        <w:rPr>
          <w:rFonts w:cs="Arial"/>
          <w:b/>
          <w:bCs/>
          <w:color w:val="000000"/>
          <w:sz w:val="20"/>
          <w:u w:val="single"/>
        </w:rPr>
        <w:t>NI Wat</w:t>
      </w:r>
      <w:r w:rsidRPr="00427DA9">
        <w:rPr>
          <w:rFonts w:cstheme="minorHAnsi"/>
          <w:b/>
          <w:bCs/>
          <w:color w:val="000000"/>
          <w:sz w:val="20"/>
          <w:u w:val="single"/>
        </w:rPr>
        <w:t xml:space="preserve">er Key Stage 2 poster competition </w:t>
      </w:r>
    </w:p>
    <w:p w14:paraId="2FB276D4" w14:textId="3FF9AA4C" w:rsidR="004C3FB7" w:rsidRPr="00427DA9" w:rsidRDefault="006C6B84">
      <w:pPr>
        <w:jc w:val="center"/>
        <w:rPr>
          <w:rFonts w:cstheme="minorHAnsi"/>
          <w:b/>
          <w:sz w:val="36"/>
          <w:szCs w:val="36"/>
        </w:rPr>
      </w:pPr>
      <w:r w:rsidRPr="00427DA9">
        <w:rPr>
          <w:rFonts w:cstheme="minorHAnsi"/>
          <w:b/>
          <w:sz w:val="24"/>
          <w:szCs w:val="24"/>
        </w:rPr>
        <w:t xml:space="preserve"> </w:t>
      </w:r>
      <w:r w:rsidRPr="00427DA9">
        <w:rPr>
          <w:rFonts w:cstheme="minorHAnsi"/>
          <w:b/>
          <w:sz w:val="36"/>
          <w:szCs w:val="36"/>
        </w:rPr>
        <w:t>‘</w:t>
      </w:r>
      <w:r w:rsidR="003652C7" w:rsidRPr="00427DA9">
        <w:rPr>
          <w:rFonts w:cstheme="minorHAnsi"/>
          <w:b/>
          <w:sz w:val="36"/>
          <w:szCs w:val="36"/>
        </w:rPr>
        <w:t>What lies beneath</w:t>
      </w:r>
      <w:r w:rsidR="004902E8" w:rsidRPr="00427DA9">
        <w:rPr>
          <w:rFonts w:cstheme="minorHAnsi"/>
          <w:b/>
          <w:sz w:val="36"/>
          <w:szCs w:val="36"/>
        </w:rPr>
        <w:t>- flush out the sewer monsters</w:t>
      </w:r>
      <w:r w:rsidRPr="00427DA9">
        <w:rPr>
          <w:rFonts w:cstheme="minorHAnsi"/>
          <w:b/>
          <w:sz w:val="36"/>
          <w:szCs w:val="36"/>
        </w:rPr>
        <w:t xml:space="preserve">’ </w:t>
      </w:r>
    </w:p>
    <w:p w14:paraId="0430526C" w14:textId="5908F3A4" w:rsidR="003C260A" w:rsidRPr="00427DA9" w:rsidRDefault="00801974" w:rsidP="003C260A">
      <w:pPr>
        <w:jc w:val="center"/>
        <w:rPr>
          <w:rFonts w:cstheme="minorHAnsi"/>
          <w:b/>
          <w:sz w:val="36"/>
          <w:szCs w:val="36"/>
        </w:rPr>
      </w:pPr>
      <w:r w:rsidRPr="00427DA9">
        <w:rPr>
          <w:rFonts w:cstheme="minorHAnsi"/>
          <w:b/>
          <w:sz w:val="36"/>
          <w:szCs w:val="36"/>
        </w:rPr>
        <w:t>Inspiration for Teacher</w:t>
      </w:r>
      <w:r w:rsidR="003C260A" w:rsidRPr="00427DA9">
        <w:rPr>
          <w:rFonts w:cstheme="minorHAnsi"/>
          <w:b/>
          <w:sz w:val="36"/>
          <w:szCs w:val="36"/>
        </w:rPr>
        <w:t>s</w:t>
      </w:r>
    </w:p>
    <w:p w14:paraId="5530F077" w14:textId="51E5075D" w:rsidR="00F70DFD" w:rsidRPr="00427DA9" w:rsidRDefault="003652C7" w:rsidP="004902E8">
      <w:pPr>
        <w:jc w:val="center"/>
        <w:rPr>
          <w:rFonts w:cstheme="minorHAnsi"/>
          <w:b/>
          <w:sz w:val="36"/>
          <w:szCs w:val="36"/>
        </w:rPr>
      </w:pPr>
      <w:r w:rsidRPr="00427DA9">
        <w:rPr>
          <w:rFonts w:cstheme="minorHAnsi"/>
          <w:noProof/>
        </w:rPr>
        <w:drawing>
          <wp:inline distT="0" distB="0" distL="0" distR="0" wp14:anchorId="74F48B8F" wp14:editId="3B36A2EF">
            <wp:extent cx="1764454" cy="2646681"/>
            <wp:effectExtent l="0" t="0" r="7620" b="1270"/>
            <wp:docPr id="963070536" name="Picture 1" descr="A cartoon of a yellow mon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70536" name="Picture 1" descr="A cartoon of a yellow monster&#10;&#10;AI-generated content may be incorrect."/>
                    <pic:cNvPicPr/>
                  </pic:nvPicPr>
                  <pic:blipFill>
                    <a:blip r:embed="rId8"/>
                    <a:stretch>
                      <a:fillRect/>
                    </a:stretch>
                  </pic:blipFill>
                  <pic:spPr>
                    <a:xfrm>
                      <a:off x="0" y="0"/>
                      <a:ext cx="1767570" cy="2651355"/>
                    </a:xfrm>
                    <a:prstGeom prst="rect">
                      <a:avLst/>
                    </a:prstGeom>
                  </pic:spPr>
                </pic:pic>
              </a:graphicData>
            </a:graphic>
          </wp:inline>
        </w:drawing>
      </w:r>
    </w:p>
    <w:p w14:paraId="36E001C8" w14:textId="77777777" w:rsidR="0095419E" w:rsidRPr="00427DA9" w:rsidRDefault="0095419E" w:rsidP="0095419E">
      <w:pPr>
        <w:rPr>
          <w:rFonts w:cstheme="minorHAnsi"/>
          <w:b/>
          <w:bCs/>
          <w:sz w:val="40"/>
          <w:szCs w:val="40"/>
          <w:lang w:val="en-US"/>
        </w:rPr>
      </w:pPr>
      <w:bookmarkStart w:id="0" w:name="_Hlk193463968"/>
    </w:p>
    <w:p w14:paraId="1B7469FC" w14:textId="00558F21" w:rsidR="0095419E" w:rsidRPr="00427DA9" w:rsidRDefault="003652C7" w:rsidP="0095419E">
      <w:pPr>
        <w:rPr>
          <w:rFonts w:cstheme="minorHAnsi"/>
          <w:b/>
          <w:bCs/>
          <w:sz w:val="40"/>
          <w:szCs w:val="40"/>
          <w:lang w:val="en-US"/>
        </w:rPr>
      </w:pPr>
      <w:r w:rsidRPr="00427DA9">
        <w:rPr>
          <w:rFonts w:cstheme="minorHAnsi"/>
          <w:b/>
          <w:bCs/>
          <w:sz w:val="40"/>
          <w:szCs w:val="40"/>
          <w:lang w:val="en-US"/>
        </w:rPr>
        <w:t xml:space="preserve">What lies beneath </w:t>
      </w:r>
    </w:p>
    <w:p w14:paraId="12942162" w14:textId="77777777" w:rsidR="00E10D79" w:rsidRPr="00427DA9" w:rsidRDefault="00E10D79" w:rsidP="00E10D79">
      <w:pPr>
        <w:spacing w:line="256" w:lineRule="auto"/>
        <w:rPr>
          <w:rFonts w:eastAsia="Calibri" w:cstheme="minorHAnsi"/>
          <w:b/>
          <w:sz w:val="24"/>
          <w:szCs w:val="24"/>
        </w:rPr>
      </w:pPr>
      <w:r w:rsidRPr="00427DA9">
        <w:rPr>
          <w:rFonts w:eastAsia="Calibri" w:cstheme="minorHAnsi"/>
          <w:b/>
          <w:sz w:val="24"/>
          <w:szCs w:val="24"/>
        </w:rPr>
        <w:t>Background Information</w:t>
      </w:r>
    </w:p>
    <w:p w14:paraId="57D1598F" w14:textId="324C4B0B" w:rsidR="00E10D79" w:rsidRPr="00427DA9" w:rsidRDefault="00E10D79" w:rsidP="00E10D79">
      <w:pPr>
        <w:spacing w:line="256" w:lineRule="auto"/>
        <w:rPr>
          <w:rFonts w:eastAsia="Calibri" w:cstheme="minorHAnsi"/>
        </w:rPr>
      </w:pPr>
      <w:r w:rsidRPr="00427DA9">
        <w:rPr>
          <w:rFonts w:eastAsia="Calibri" w:cstheme="minorHAnsi"/>
        </w:rPr>
        <w:t>What is hidden in the sewers beneath your feet? Our flushing habits are having a monstrous impact on the network of pipes used to take away our wastewater. Fatbergs</w:t>
      </w:r>
      <w:r w:rsidR="004902E8" w:rsidRPr="00427DA9">
        <w:rPr>
          <w:rFonts w:eastAsia="Calibri" w:cstheme="minorHAnsi"/>
        </w:rPr>
        <w:t xml:space="preserve"> and Wet Wipe monsters</w:t>
      </w:r>
      <w:r w:rsidRPr="00427DA9">
        <w:rPr>
          <w:rFonts w:eastAsia="Calibri" w:cstheme="minorHAnsi"/>
        </w:rPr>
        <w:t xml:space="preserve"> are lurking, congealing and growing fast under our towns and cities across Northern Ireland and we need your help to stop th</w:t>
      </w:r>
      <w:r w:rsidR="004902E8" w:rsidRPr="00427DA9">
        <w:rPr>
          <w:rFonts w:eastAsia="Calibri" w:cstheme="minorHAnsi"/>
        </w:rPr>
        <w:t>ese</w:t>
      </w:r>
      <w:r w:rsidRPr="00427DA9">
        <w:rPr>
          <w:rFonts w:eastAsia="Calibri" w:cstheme="minorHAnsi"/>
        </w:rPr>
        <w:t xml:space="preserve"> stinky menace</w:t>
      </w:r>
      <w:r w:rsidR="004902E8" w:rsidRPr="00427DA9">
        <w:rPr>
          <w:rFonts w:eastAsia="Calibri" w:cstheme="minorHAnsi"/>
        </w:rPr>
        <w:t>s</w:t>
      </w:r>
      <w:r w:rsidRPr="00427DA9">
        <w:rPr>
          <w:rFonts w:eastAsia="Calibri" w:cstheme="minorHAnsi"/>
        </w:rPr>
        <w:t xml:space="preserve">!!  </w:t>
      </w:r>
    </w:p>
    <w:p w14:paraId="15659C31" w14:textId="3CAC0302" w:rsidR="00E10D79" w:rsidRPr="00427DA9" w:rsidRDefault="00E10D79" w:rsidP="00E10D79">
      <w:pPr>
        <w:spacing w:line="256" w:lineRule="auto"/>
        <w:rPr>
          <w:rFonts w:eastAsia="Calibri" w:cstheme="minorHAnsi"/>
        </w:rPr>
      </w:pPr>
      <w:r w:rsidRPr="00427DA9">
        <w:rPr>
          <w:rFonts w:eastAsia="Calibri" w:cstheme="minorHAnsi"/>
        </w:rPr>
        <w:t xml:space="preserve">Only you can help us catch and prevent these gross, smelly </w:t>
      </w:r>
      <w:r w:rsidR="004902E8" w:rsidRPr="00427DA9">
        <w:rPr>
          <w:rFonts w:eastAsia="Calibri" w:cstheme="minorHAnsi"/>
        </w:rPr>
        <w:t>monsters</w:t>
      </w:r>
      <w:r w:rsidRPr="00427DA9">
        <w:rPr>
          <w:rFonts w:eastAsia="Calibri" w:cstheme="minorHAnsi"/>
        </w:rPr>
        <w:t xml:space="preserve"> from clogging up our sewers. </w:t>
      </w:r>
    </w:p>
    <w:p w14:paraId="57807A3F" w14:textId="770A5018" w:rsidR="00051F87" w:rsidRPr="00427DA9" w:rsidRDefault="00E10D79" w:rsidP="00E10D79">
      <w:pPr>
        <w:spacing w:line="256" w:lineRule="auto"/>
        <w:rPr>
          <w:rFonts w:eastAsia="Calibri" w:cstheme="minorHAnsi"/>
        </w:rPr>
      </w:pPr>
      <w:bookmarkStart w:id="1" w:name="_Hlk216860179"/>
      <w:r w:rsidRPr="00427DA9">
        <w:rPr>
          <w:rFonts w:eastAsia="Calibri" w:cstheme="minorHAnsi"/>
        </w:rPr>
        <w:t xml:space="preserve">This year we </w:t>
      </w:r>
      <w:proofErr w:type="gramStart"/>
      <w:r w:rsidRPr="00427DA9">
        <w:rPr>
          <w:rFonts w:eastAsia="Calibri" w:cstheme="minorHAnsi"/>
        </w:rPr>
        <w:t>asking</w:t>
      </w:r>
      <w:proofErr w:type="gramEnd"/>
      <w:r w:rsidRPr="00427DA9">
        <w:rPr>
          <w:rFonts w:eastAsia="Calibri" w:cstheme="minorHAnsi"/>
        </w:rPr>
        <w:t xml:space="preserve"> pupils to draw a ‘WANTED’ poster for the monstrous fatbergs</w:t>
      </w:r>
      <w:r w:rsidR="004902E8" w:rsidRPr="00427DA9">
        <w:rPr>
          <w:rFonts w:eastAsia="Calibri" w:cstheme="minorHAnsi"/>
        </w:rPr>
        <w:t xml:space="preserve"> and wipe monsters</w:t>
      </w:r>
      <w:r w:rsidRPr="00427DA9">
        <w:rPr>
          <w:rFonts w:eastAsia="Calibri" w:cstheme="minorHAnsi"/>
        </w:rPr>
        <w:t xml:space="preserve">. Design your own </w:t>
      </w:r>
      <w:r w:rsidR="004902E8" w:rsidRPr="00427DA9">
        <w:rPr>
          <w:rFonts w:eastAsia="Calibri" w:cstheme="minorHAnsi"/>
        </w:rPr>
        <w:t xml:space="preserve">sewer </w:t>
      </w:r>
      <w:r w:rsidRPr="00427DA9">
        <w:rPr>
          <w:rFonts w:eastAsia="Calibri" w:cstheme="minorHAnsi"/>
        </w:rPr>
        <w:t xml:space="preserve">monster, telling people who they are, how they were formed and how we can prevent them causing mayhem in our sewage systems. </w:t>
      </w:r>
      <w:bookmarkEnd w:id="1"/>
    </w:p>
    <w:p w14:paraId="309B0FC1" w14:textId="77777777" w:rsidR="00427DA9" w:rsidRDefault="00427DA9" w:rsidP="00E10D79">
      <w:pPr>
        <w:spacing w:line="256" w:lineRule="auto"/>
        <w:rPr>
          <w:rFonts w:eastAsia="Calibri" w:cstheme="minorHAnsi"/>
          <w:b/>
          <w:sz w:val="24"/>
          <w:szCs w:val="24"/>
        </w:rPr>
      </w:pPr>
    </w:p>
    <w:p w14:paraId="7F59F23C" w14:textId="77777777" w:rsidR="00427DA9" w:rsidRDefault="00427DA9" w:rsidP="00E10D79">
      <w:pPr>
        <w:spacing w:line="256" w:lineRule="auto"/>
        <w:rPr>
          <w:rFonts w:eastAsia="Calibri" w:cstheme="minorHAnsi"/>
          <w:b/>
          <w:sz w:val="24"/>
          <w:szCs w:val="24"/>
        </w:rPr>
      </w:pPr>
    </w:p>
    <w:p w14:paraId="283B02DB" w14:textId="77777777" w:rsidR="00427DA9" w:rsidRDefault="00427DA9" w:rsidP="00E10D79">
      <w:pPr>
        <w:spacing w:line="256" w:lineRule="auto"/>
        <w:rPr>
          <w:rFonts w:eastAsia="Calibri" w:cstheme="minorHAnsi"/>
          <w:b/>
          <w:sz w:val="24"/>
          <w:szCs w:val="24"/>
        </w:rPr>
      </w:pPr>
    </w:p>
    <w:p w14:paraId="64AD8534" w14:textId="77777777" w:rsidR="00427DA9" w:rsidRDefault="00427DA9" w:rsidP="00E10D79">
      <w:pPr>
        <w:spacing w:line="256" w:lineRule="auto"/>
        <w:rPr>
          <w:rFonts w:eastAsia="Calibri" w:cstheme="minorHAnsi"/>
          <w:b/>
          <w:sz w:val="24"/>
          <w:szCs w:val="24"/>
        </w:rPr>
      </w:pPr>
    </w:p>
    <w:p w14:paraId="654F0E84" w14:textId="77777777" w:rsidR="00427DA9" w:rsidRDefault="00427DA9" w:rsidP="00E10D79">
      <w:pPr>
        <w:spacing w:line="256" w:lineRule="auto"/>
        <w:rPr>
          <w:rFonts w:eastAsia="Calibri" w:cstheme="minorHAnsi"/>
          <w:b/>
          <w:sz w:val="24"/>
          <w:szCs w:val="24"/>
        </w:rPr>
      </w:pPr>
    </w:p>
    <w:p w14:paraId="2BD49012" w14:textId="77777777" w:rsidR="00427DA9" w:rsidRDefault="00427DA9" w:rsidP="00E10D79">
      <w:pPr>
        <w:spacing w:line="256" w:lineRule="auto"/>
        <w:rPr>
          <w:rFonts w:eastAsia="Calibri" w:cstheme="minorHAnsi"/>
          <w:b/>
          <w:sz w:val="24"/>
          <w:szCs w:val="24"/>
        </w:rPr>
      </w:pPr>
    </w:p>
    <w:p w14:paraId="3BC29A00" w14:textId="24ECCF2C" w:rsidR="00E10D79" w:rsidRPr="00427DA9" w:rsidRDefault="00E10D79" w:rsidP="00E10D79">
      <w:pPr>
        <w:spacing w:line="256" w:lineRule="auto"/>
        <w:rPr>
          <w:rFonts w:eastAsia="Calibri" w:cstheme="minorHAnsi"/>
          <w:b/>
          <w:sz w:val="24"/>
          <w:szCs w:val="24"/>
        </w:rPr>
      </w:pPr>
      <w:r w:rsidRPr="00427DA9">
        <w:rPr>
          <w:rFonts w:eastAsia="Calibri" w:cstheme="minorHAnsi"/>
          <w:b/>
          <w:sz w:val="24"/>
          <w:szCs w:val="24"/>
        </w:rPr>
        <w:lastRenderedPageBreak/>
        <w:t xml:space="preserve">What is a fatberg? </w:t>
      </w:r>
    </w:p>
    <w:p w14:paraId="339ABA88" w14:textId="77777777" w:rsidR="00E10D79" w:rsidRPr="00427DA9" w:rsidRDefault="00E10D79" w:rsidP="00E10D79">
      <w:pPr>
        <w:spacing w:line="256" w:lineRule="auto"/>
        <w:rPr>
          <w:rFonts w:eastAsia="Calibri" w:cstheme="minorHAnsi"/>
        </w:rPr>
      </w:pPr>
      <w:r w:rsidRPr="00427DA9">
        <w:rPr>
          <w:rFonts w:eastAsia="Calibri" w:cstheme="minorHAnsi"/>
        </w:rPr>
        <w:t>Sewers are designed only for water and the 3p’s: pee, poo and toilet paper but increasingly they are used as rubbish bins. The rubbish we dispose of down our sinks and toilets is creating monster sized blockages in our sewers we call FATBERGS.</w:t>
      </w:r>
    </w:p>
    <w:p w14:paraId="51F2C6A7" w14:textId="77777777" w:rsidR="00E10D79" w:rsidRPr="00427DA9" w:rsidRDefault="00E10D79" w:rsidP="00E10D79">
      <w:pPr>
        <w:spacing w:line="256" w:lineRule="auto"/>
        <w:rPr>
          <w:rFonts w:eastAsia="Calibri" w:cstheme="minorHAnsi"/>
        </w:rPr>
      </w:pPr>
      <w:r w:rsidRPr="00427DA9">
        <w:rPr>
          <w:rFonts w:eastAsia="Calibri" w:cstheme="minorHAnsi"/>
        </w:rPr>
        <w:t xml:space="preserve">Fatbergs are solid blobs in the sewers formed by a combination of ‘flushable’ non- biodegradable rubbish such as wet wipes and congealed grease and cooking fat. </w:t>
      </w:r>
    </w:p>
    <w:p w14:paraId="69BBC6F0" w14:textId="77777777" w:rsidR="00E10D79" w:rsidRPr="00427DA9" w:rsidRDefault="00E10D79" w:rsidP="00E10D79">
      <w:pPr>
        <w:spacing w:line="256" w:lineRule="auto"/>
        <w:rPr>
          <w:rFonts w:eastAsia="Calibri" w:cstheme="minorHAnsi"/>
        </w:rPr>
      </w:pPr>
      <w:r w:rsidRPr="00427DA9">
        <w:rPr>
          <w:rFonts w:eastAsia="Calibri" w:cstheme="minorHAnsi"/>
        </w:rPr>
        <w:t xml:space="preserve">When grease and fat are poured into the sewers they stick to the side of the pipes, wipes and other rubbish flushed down the toilet stick to this and it builds up layer upon layer of gunk like a slimy snowball effect! </w:t>
      </w:r>
    </w:p>
    <w:p w14:paraId="0DEC9030" w14:textId="0DEA19BA" w:rsidR="004902E8" w:rsidRPr="00427DA9" w:rsidRDefault="004902E8" w:rsidP="00E10D79">
      <w:pPr>
        <w:spacing w:line="256" w:lineRule="auto"/>
        <w:rPr>
          <w:rFonts w:eastAsia="Calibri" w:cstheme="minorHAnsi"/>
        </w:rPr>
      </w:pPr>
      <w:r w:rsidRPr="00427DA9">
        <w:rPr>
          <w:rFonts w:eastAsia="Calibri" w:cstheme="minorHAnsi"/>
        </w:rPr>
        <w:t>Wipes don’t break down in the sewer system (no matter what they say on the packet) – they snag and knot together and cling to the grease deposits.</w:t>
      </w:r>
    </w:p>
    <w:p w14:paraId="0F257A1B" w14:textId="3EF5230D" w:rsidR="00DF2F42" w:rsidRPr="00427DA9" w:rsidRDefault="00DF2F42" w:rsidP="00E10D79">
      <w:pPr>
        <w:spacing w:line="256" w:lineRule="auto"/>
        <w:rPr>
          <w:rFonts w:eastAsia="Calibri" w:cstheme="minorHAnsi"/>
        </w:rPr>
      </w:pPr>
      <w:r w:rsidRPr="00427DA9">
        <w:rPr>
          <w:rFonts w:eastAsia="Calibri" w:cstheme="minorHAnsi"/>
        </w:rPr>
        <w:t xml:space="preserve">Wipes are a villain your toilet can’t defeat. </w:t>
      </w:r>
    </w:p>
    <w:p w14:paraId="63CBCFF5" w14:textId="77777777" w:rsidR="00E10D79" w:rsidRPr="00427DA9" w:rsidRDefault="00E10D79" w:rsidP="00E10D79">
      <w:pPr>
        <w:spacing w:line="256" w:lineRule="auto"/>
        <w:rPr>
          <w:rFonts w:eastAsia="Calibri" w:cstheme="minorHAnsi"/>
        </w:rPr>
      </w:pPr>
    </w:p>
    <w:p w14:paraId="1CF5E3FD" w14:textId="77777777" w:rsidR="00E10D79" w:rsidRPr="00427DA9" w:rsidRDefault="00E10D79" w:rsidP="00E10D79">
      <w:pPr>
        <w:spacing w:line="256" w:lineRule="auto"/>
        <w:rPr>
          <w:rFonts w:eastAsia="Calibri" w:cstheme="minorHAnsi"/>
          <w:b/>
        </w:rPr>
      </w:pPr>
      <w:r w:rsidRPr="00427DA9">
        <w:rPr>
          <w:rFonts w:eastAsia="Calibri" w:cstheme="minorHAnsi"/>
          <w:b/>
        </w:rPr>
        <w:t xml:space="preserve">Problems Caused by Fatbergs </w:t>
      </w:r>
    </w:p>
    <w:p w14:paraId="20382FA9" w14:textId="77777777" w:rsidR="00E10D79" w:rsidRPr="00427DA9" w:rsidRDefault="00E10D79" w:rsidP="00E10D79">
      <w:pPr>
        <w:spacing w:line="256" w:lineRule="auto"/>
        <w:rPr>
          <w:rFonts w:eastAsia="Calibri" w:cstheme="minorHAnsi"/>
        </w:rPr>
      </w:pPr>
      <w:r w:rsidRPr="00427DA9">
        <w:rPr>
          <w:rFonts w:eastAsia="Calibri" w:cstheme="minorHAnsi"/>
        </w:rPr>
        <w:t xml:space="preserve">As </w:t>
      </w:r>
      <w:proofErr w:type="gramStart"/>
      <w:r w:rsidRPr="00427DA9">
        <w:rPr>
          <w:rFonts w:eastAsia="Calibri" w:cstheme="minorHAnsi"/>
        </w:rPr>
        <w:t>more and more</w:t>
      </w:r>
      <w:proofErr w:type="gramEnd"/>
      <w:r w:rsidRPr="00427DA9">
        <w:rPr>
          <w:rFonts w:eastAsia="Calibri" w:cstheme="minorHAnsi"/>
        </w:rPr>
        <w:t xml:space="preserve"> </w:t>
      </w:r>
      <w:proofErr w:type="spellStart"/>
      <w:r w:rsidRPr="00427DA9">
        <w:rPr>
          <w:rFonts w:eastAsia="Calibri" w:cstheme="minorHAnsi"/>
        </w:rPr>
        <w:t>unflushables</w:t>
      </w:r>
      <w:proofErr w:type="spellEnd"/>
      <w:r w:rsidRPr="00427DA9">
        <w:rPr>
          <w:rFonts w:eastAsia="Calibri" w:cstheme="minorHAnsi"/>
        </w:rPr>
        <w:t xml:space="preserve"> enter the sewers the more the fatberg grows until eventually it creates a major blockage! </w:t>
      </w:r>
    </w:p>
    <w:p w14:paraId="28FEC36A" w14:textId="3E45A5D2" w:rsidR="00151C65" w:rsidRPr="00427DA9" w:rsidRDefault="00151C65" w:rsidP="00E10D79">
      <w:pPr>
        <w:spacing w:line="256" w:lineRule="auto"/>
        <w:rPr>
          <w:rFonts w:eastAsia="Calibri" w:cstheme="minorHAnsi"/>
        </w:rPr>
      </w:pPr>
      <w:r w:rsidRPr="00427DA9">
        <w:rPr>
          <w:rFonts w:eastAsia="Calibri" w:cstheme="minorHAnsi"/>
        </w:rPr>
        <w:t>Blockages mean NI Water’s sewer teams have to physically remove them which is an extremely difficult job in very challenging conditions.</w:t>
      </w:r>
    </w:p>
    <w:p w14:paraId="111A2949" w14:textId="112AE3B0" w:rsidR="00151C65" w:rsidRPr="00427DA9" w:rsidRDefault="00151C65" w:rsidP="00E10D79">
      <w:pPr>
        <w:spacing w:line="256" w:lineRule="auto"/>
        <w:rPr>
          <w:rFonts w:eastAsia="Calibri" w:cstheme="minorHAnsi"/>
          <w:color w:val="FF0000"/>
        </w:rPr>
      </w:pPr>
      <w:r w:rsidRPr="00427DA9">
        <w:rPr>
          <w:rFonts w:eastAsia="Calibri" w:cstheme="minorHAnsi"/>
        </w:rPr>
        <w:t xml:space="preserve">Most sewers aren’t big enough for a person to enter so NI Water use high pressure jets and suction hoses to remove blockages </w:t>
      </w:r>
      <w:r w:rsidRPr="00427DA9">
        <w:rPr>
          <w:rFonts w:eastAsia="Calibri" w:cstheme="minorHAnsi"/>
          <w:color w:val="000000" w:themeColor="text1"/>
        </w:rPr>
        <w:t xml:space="preserve">– watch the video of our </w:t>
      </w:r>
      <w:r w:rsidR="009A184C" w:rsidRPr="00427DA9">
        <w:rPr>
          <w:rFonts w:eastAsia="Calibri" w:cstheme="minorHAnsi"/>
          <w:color w:val="000000" w:themeColor="text1"/>
        </w:rPr>
        <w:t>Jet V</w:t>
      </w:r>
      <w:r w:rsidRPr="00427DA9">
        <w:rPr>
          <w:rFonts w:eastAsia="Calibri" w:cstheme="minorHAnsi"/>
          <w:color w:val="000000" w:themeColor="text1"/>
        </w:rPr>
        <w:t xml:space="preserve">ac removing a huge blockage </w:t>
      </w:r>
      <w:r w:rsidR="007A2A87" w:rsidRPr="00427DA9">
        <w:rPr>
          <w:rFonts w:eastAsia="Calibri" w:cstheme="minorHAnsi"/>
          <w:color w:val="000000" w:themeColor="text1"/>
        </w:rPr>
        <w:t>in a Belfast sewer last year</w:t>
      </w:r>
      <w:r w:rsidRPr="00427DA9">
        <w:rPr>
          <w:rFonts w:eastAsia="Calibri" w:cstheme="minorHAnsi"/>
          <w:color w:val="000000" w:themeColor="text1"/>
        </w:rPr>
        <w:t xml:space="preserve">. </w:t>
      </w:r>
      <w:hyperlink r:id="rId9" w:history="1">
        <w:r w:rsidR="007A2A87" w:rsidRPr="00427DA9">
          <w:rPr>
            <w:rStyle w:val="Hyperlink"/>
            <w:rFonts w:cstheme="minorHAnsi"/>
          </w:rPr>
          <w:t>https://youtu.be/nwx-DDcXbbU?si=U3xOHbr7HGDkda18</w:t>
        </w:r>
      </w:hyperlink>
      <w:r w:rsidR="007A2A87" w:rsidRPr="00427DA9">
        <w:rPr>
          <w:rFonts w:cstheme="minorHAnsi"/>
        </w:rPr>
        <w:t xml:space="preserve">  ( please note the video references sanitary items: tampons and pads) </w:t>
      </w:r>
    </w:p>
    <w:p w14:paraId="7952B519" w14:textId="2A0971F3" w:rsidR="00151C65" w:rsidRPr="00427DA9" w:rsidRDefault="00151C65" w:rsidP="00E10D79">
      <w:pPr>
        <w:spacing w:line="256" w:lineRule="auto"/>
        <w:rPr>
          <w:rFonts w:eastAsia="Calibri" w:cstheme="minorHAnsi"/>
        </w:rPr>
      </w:pPr>
      <w:r w:rsidRPr="00427DA9">
        <w:rPr>
          <w:rFonts w:eastAsia="Calibri" w:cstheme="minorHAnsi"/>
        </w:rPr>
        <w:t>Removing blockages also cost lots of money.</w:t>
      </w:r>
    </w:p>
    <w:p w14:paraId="26893C90" w14:textId="77777777" w:rsidR="00E10D79" w:rsidRPr="00427DA9" w:rsidRDefault="00E10D79" w:rsidP="00E10D79">
      <w:pPr>
        <w:spacing w:line="256" w:lineRule="auto"/>
        <w:rPr>
          <w:rFonts w:eastAsia="Calibri" w:cstheme="minorHAnsi"/>
        </w:rPr>
      </w:pPr>
      <w:r w:rsidRPr="00427DA9">
        <w:rPr>
          <w:rFonts w:eastAsia="Calibri" w:cstheme="minorHAnsi"/>
        </w:rPr>
        <w:t>If the sewage can’t reach our wastewater treatment works to clean it, it causes the sewers to overflow causing homes and streets to flood with sewage.</w:t>
      </w:r>
    </w:p>
    <w:p w14:paraId="03FBCB43" w14:textId="4CB0A051" w:rsidR="00151C65" w:rsidRPr="00427DA9" w:rsidRDefault="00151C65" w:rsidP="00E10D79">
      <w:pPr>
        <w:spacing w:line="256" w:lineRule="auto"/>
        <w:rPr>
          <w:rFonts w:eastAsia="Calibri" w:cstheme="minorHAnsi"/>
        </w:rPr>
      </w:pPr>
      <w:r w:rsidRPr="00427DA9">
        <w:rPr>
          <w:rFonts w:eastAsia="Calibri" w:cstheme="minorHAnsi"/>
        </w:rPr>
        <w:t xml:space="preserve">It can cause sewer water to flood into rivers and the environment causing pollution, harming plants and animals. </w:t>
      </w:r>
    </w:p>
    <w:p w14:paraId="4FF0AA9A" w14:textId="77777777" w:rsidR="00E10D79" w:rsidRDefault="00E10D79" w:rsidP="00E10D79">
      <w:pPr>
        <w:spacing w:line="256" w:lineRule="auto"/>
        <w:rPr>
          <w:rFonts w:eastAsia="Calibri" w:cstheme="minorHAnsi"/>
        </w:rPr>
      </w:pPr>
    </w:p>
    <w:p w14:paraId="3E04D3AF" w14:textId="77777777" w:rsidR="00427DA9" w:rsidRPr="00427DA9" w:rsidRDefault="00427DA9" w:rsidP="00E10D79">
      <w:pPr>
        <w:spacing w:line="256" w:lineRule="auto"/>
        <w:rPr>
          <w:rFonts w:eastAsia="Calibri" w:cstheme="minorHAnsi"/>
        </w:rPr>
      </w:pPr>
    </w:p>
    <w:p w14:paraId="5790C1D3" w14:textId="77777777" w:rsidR="00051F87" w:rsidRPr="00427DA9" w:rsidRDefault="00051F87" w:rsidP="00E10D79">
      <w:pPr>
        <w:spacing w:line="256" w:lineRule="auto"/>
        <w:rPr>
          <w:rFonts w:eastAsia="Calibri" w:cstheme="minorHAnsi"/>
          <w:b/>
        </w:rPr>
      </w:pPr>
    </w:p>
    <w:p w14:paraId="5ECDAE49" w14:textId="76DEAC9C" w:rsidR="00E10D79" w:rsidRPr="00427DA9" w:rsidRDefault="00E10D79" w:rsidP="00E10D79">
      <w:pPr>
        <w:spacing w:line="256" w:lineRule="auto"/>
        <w:rPr>
          <w:rFonts w:eastAsia="Calibri" w:cstheme="minorHAnsi"/>
          <w:b/>
        </w:rPr>
      </w:pPr>
      <w:r w:rsidRPr="00427DA9">
        <w:rPr>
          <w:rFonts w:eastAsia="Calibri" w:cstheme="minorHAnsi"/>
          <w:b/>
        </w:rPr>
        <w:t xml:space="preserve">How to Prevent a </w:t>
      </w:r>
      <w:r w:rsidR="004902E8" w:rsidRPr="00427DA9">
        <w:rPr>
          <w:rFonts w:eastAsia="Calibri" w:cstheme="minorHAnsi"/>
          <w:b/>
        </w:rPr>
        <w:t>Sewer Monster</w:t>
      </w:r>
    </w:p>
    <w:p w14:paraId="13A40648" w14:textId="01D02C60" w:rsidR="00E10D79" w:rsidRPr="00427DA9" w:rsidRDefault="00E10D79" w:rsidP="00E10D79">
      <w:pPr>
        <w:numPr>
          <w:ilvl w:val="0"/>
          <w:numId w:val="9"/>
        </w:numPr>
        <w:spacing w:line="256" w:lineRule="auto"/>
        <w:contextualSpacing/>
        <w:rPr>
          <w:rFonts w:eastAsia="Calibri" w:cstheme="minorHAnsi"/>
        </w:rPr>
      </w:pPr>
      <w:r w:rsidRPr="00427DA9">
        <w:rPr>
          <w:rFonts w:eastAsia="Calibri" w:cstheme="minorHAnsi"/>
        </w:rPr>
        <w:t xml:space="preserve">Don’t feed the fatberg: </w:t>
      </w:r>
      <w:r w:rsidR="00051F87" w:rsidRPr="00427DA9">
        <w:rPr>
          <w:rFonts w:eastAsia="Calibri" w:cstheme="minorHAnsi"/>
        </w:rPr>
        <w:t>Don’t pour fat and grease down the sink. Keep a small container handy to pour fat and grease into before safely disposing in the bin</w:t>
      </w:r>
    </w:p>
    <w:p w14:paraId="1691B0E1" w14:textId="77777777" w:rsidR="00E10D79" w:rsidRPr="00427DA9" w:rsidRDefault="00E10D79" w:rsidP="00E10D79">
      <w:pPr>
        <w:numPr>
          <w:ilvl w:val="0"/>
          <w:numId w:val="9"/>
        </w:numPr>
        <w:spacing w:line="256" w:lineRule="auto"/>
        <w:contextualSpacing/>
        <w:rPr>
          <w:rFonts w:eastAsia="Calibri" w:cstheme="minorHAnsi"/>
        </w:rPr>
      </w:pPr>
      <w:r w:rsidRPr="00427DA9">
        <w:rPr>
          <w:rFonts w:eastAsia="Calibri" w:cstheme="minorHAnsi"/>
        </w:rPr>
        <w:t>Remember the 3 p’s Pee, Poo and toilet Paper, everything else will block the pipes.</w:t>
      </w:r>
    </w:p>
    <w:p w14:paraId="6E3B6E78" w14:textId="2C131AE6" w:rsidR="00E10D79" w:rsidRPr="00427DA9" w:rsidRDefault="00E10D79" w:rsidP="00E10D79">
      <w:pPr>
        <w:numPr>
          <w:ilvl w:val="0"/>
          <w:numId w:val="9"/>
        </w:numPr>
        <w:spacing w:line="256" w:lineRule="auto"/>
        <w:contextualSpacing/>
        <w:rPr>
          <w:rFonts w:eastAsia="Calibri" w:cstheme="minorHAnsi"/>
        </w:rPr>
      </w:pPr>
      <w:r w:rsidRPr="00427DA9">
        <w:rPr>
          <w:rFonts w:eastAsia="Calibri" w:cstheme="minorHAnsi"/>
        </w:rPr>
        <w:t xml:space="preserve">Many wipes are labelled </w:t>
      </w:r>
      <w:proofErr w:type="gramStart"/>
      <w:r w:rsidRPr="00427DA9">
        <w:rPr>
          <w:rFonts w:eastAsia="Calibri" w:cstheme="minorHAnsi"/>
        </w:rPr>
        <w:t>flushable</w:t>
      </w:r>
      <w:proofErr w:type="gramEnd"/>
      <w:r w:rsidRPr="00427DA9">
        <w:rPr>
          <w:rFonts w:eastAsia="Calibri" w:cstheme="minorHAnsi"/>
        </w:rPr>
        <w:t xml:space="preserve"> but they won’t break down. They make their way down the toilet but will eventually clog further along the pipes</w:t>
      </w:r>
      <w:r w:rsidR="00051F87" w:rsidRPr="00427DA9">
        <w:rPr>
          <w:rFonts w:eastAsia="Calibri" w:cstheme="minorHAnsi"/>
        </w:rPr>
        <w:t xml:space="preserve"> and spill into the environment.</w:t>
      </w:r>
    </w:p>
    <w:p w14:paraId="7909DD6A" w14:textId="2A4318DF" w:rsidR="00E10D79" w:rsidRPr="00427DA9" w:rsidRDefault="00E10D79" w:rsidP="00051F87">
      <w:pPr>
        <w:spacing w:line="256" w:lineRule="auto"/>
        <w:ind w:left="720"/>
        <w:contextualSpacing/>
        <w:rPr>
          <w:rFonts w:eastAsia="Calibri" w:cstheme="minorHAnsi"/>
        </w:rPr>
      </w:pPr>
      <w:r w:rsidRPr="00427DA9">
        <w:rPr>
          <w:rFonts w:eastAsia="Calibri" w:cstheme="minorHAnsi"/>
        </w:rPr>
        <w:t xml:space="preserve"> </w:t>
      </w:r>
    </w:p>
    <w:p w14:paraId="0A801409" w14:textId="77777777" w:rsidR="00E10D79" w:rsidRPr="00427DA9" w:rsidRDefault="00E10D79" w:rsidP="00E10D79">
      <w:pPr>
        <w:spacing w:line="256" w:lineRule="auto"/>
        <w:rPr>
          <w:rFonts w:eastAsia="Calibri" w:cstheme="minorHAnsi"/>
        </w:rPr>
      </w:pPr>
    </w:p>
    <w:p w14:paraId="6E8D5FBA" w14:textId="77777777" w:rsidR="00E10D79" w:rsidRPr="00427DA9" w:rsidRDefault="00E10D79" w:rsidP="00E10D79">
      <w:pPr>
        <w:spacing w:line="256" w:lineRule="auto"/>
        <w:rPr>
          <w:rFonts w:eastAsia="Calibri" w:cstheme="minorHAnsi"/>
        </w:rPr>
      </w:pPr>
    </w:p>
    <w:p w14:paraId="17E9B020" w14:textId="1AA5CA3B" w:rsidR="00E10D79" w:rsidRPr="00427DA9" w:rsidRDefault="00E10D79" w:rsidP="00E10D79">
      <w:pPr>
        <w:spacing w:line="256" w:lineRule="auto"/>
        <w:rPr>
          <w:rFonts w:eastAsia="Calibri" w:cstheme="minorHAnsi"/>
          <w:b/>
        </w:rPr>
      </w:pPr>
      <w:r w:rsidRPr="00427DA9">
        <w:rPr>
          <w:rFonts w:eastAsia="Calibri" w:cstheme="minorHAnsi"/>
          <w:b/>
        </w:rPr>
        <w:t>How a Fatberg is Removed</w:t>
      </w:r>
    </w:p>
    <w:p w14:paraId="7B166F9F" w14:textId="5DC7373F" w:rsidR="00E10D79" w:rsidRPr="00427DA9" w:rsidRDefault="00E10D79" w:rsidP="00E10D79">
      <w:pPr>
        <w:spacing w:line="256" w:lineRule="auto"/>
        <w:rPr>
          <w:rFonts w:eastAsia="Calibri" w:cstheme="minorHAnsi"/>
        </w:rPr>
      </w:pPr>
      <w:r w:rsidRPr="00427DA9">
        <w:rPr>
          <w:rFonts w:eastAsia="Calibri" w:cstheme="minorHAnsi"/>
        </w:rPr>
        <w:t xml:space="preserve">Even though fatbergs are made of soft materials they are as tough as rocks! When trying to remove them it’s like trying to break concreate. Not only is it very expensive to remove but it’s extremely dangerous for the sewer workers, who </w:t>
      </w:r>
      <w:proofErr w:type="gramStart"/>
      <w:r w:rsidRPr="00427DA9">
        <w:rPr>
          <w:rFonts w:eastAsia="Calibri" w:cstheme="minorHAnsi"/>
        </w:rPr>
        <w:t>have to</w:t>
      </w:r>
      <w:proofErr w:type="gramEnd"/>
      <w:r w:rsidRPr="00427DA9">
        <w:rPr>
          <w:rFonts w:eastAsia="Calibri" w:cstheme="minorHAnsi"/>
        </w:rPr>
        <w:t xml:space="preserve"> wear</w:t>
      </w:r>
      <w:r w:rsidR="00051F87" w:rsidRPr="00427DA9">
        <w:rPr>
          <w:rFonts w:eastAsia="Calibri" w:cstheme="minorHAnsi"/>
        </w:rPr>
        <w:t xml:space="preserve"> special </w:t>
      </w:r>
      <w:r w:rsidRPr="00427DA9">
        <w:rPr>
          <w:rFonts w:eastAsia="Calibri" w:cstheme="minorHAnsi"/>
        </w:rPr>
        <w:t xml:space="preserve">breathing apparatus and protective suits because of the dangerous gases released by the fatbergs. </w:t>
      </w:r>
    </w:p>
    <w:p w14:paraId="26C52937" w14:textId="77777777" w:rsidR="00E10D79" w:rsidRPr="00427DA9" w:rsidRDefault="00E10D79" w:rsidP="00E10D79">
      <w:pPr>
        <w:spacing w:line="256" w:lineRule="auto"/>
        <w:rPr>
          <w:rFonts w:eastAsia="Calibri" w:cstheme="minorHAnsi"/>
          <w:b/>
        </w:rPr>
      </w:pPr>
    </w:p>
    <w:p w14:paraId="74CADF98" w14:textId="77777777" w:rsidR="00E10D79" w:rsidRPr="00427DA9" w:rsidRDefault="00E10D79" w:rsidP="00E10D79">
      <w:pPr>
        <w:spacing w:line="256" w:lineRule="auto"/>
        <w:rPr>
          <w:rFonts w:eastAsia="Calibri" w:cstheme="minorHAnsi"/>
          <w:b/>
        </w:rPr>
      </w:pPr>
      <w:r w:rsidRPr="00427DA9">
        <w:rPr>
          <w:rFonts w:eastAsia="Calibri" w:cstheme="minorHAnsi"/>
          <w:b/>
        </w:rPr>
        <w:t>Famous Fatbergs</w:t>
      </w:r>
    </w:p>
    <w:p w14:paraId="25F0C866" w14:textId="77777777" w:rsidR="00E10D79" w:rsidRPr="00427DA9" w:rsidRDefault="00E10D79" w:rsidP="00E10D79">
      <w:pPr>
        <w:numPr>
          <w:ilvl w:val="0"/>
          <w:numId w:val="10"/>
        </w:numPr>
        <w:spacing w:line="256" w:lineRule="auto"/>
        <w:contextualSpacing/>
        <w:rPr>
          <w:rFonts w:eastAsia="Calibri" w:cstheme="minorHAnsi"/>
        </w:rPr>
      </w:pPr>
      <w:r w:rsidRPr="00427DA9">
        <w:rPr>
          <w:rFonts w:eastAsia="Calibri" w:cstheme="minorHAnsi"/>
        </w:rPr>
        <w:t xml:space="preserve">Some fatbergs are more than 800 feet long and weigh more than 4 hump backed whales!! </w:t>
      </w:r>
    </w:p>
    <w:p w14:paraId="2144C666" w14:textId="77777777" w:rsidR="00E10D79" w:rsidRPr="00427DA9" w:rsidRDefault="00E10D79" w:rsidP="00E10D79">
      <w:pPr>
        <w:numPr>
          <w:ilvl w:val="0"/>
          <w:numId w:val="10"/>
        </w:numPr>
        <w:spacing w:line="256" w:lineRule="auto"/>
        <w:contextualSpacing/>
        <w:rPr>
          <w:rFonts w:eastAsia="Calibri" w:cstheme="minorHAnsi"/>
        </w:rPr>
      </w:pPr>
      <w:r w:rsidRPr="00427DA9">
        <w:rPr>
          <w:rFonts w:eastAsia="Calibri" w:cstheme="minorHAnsi"/>
        </w:rPr>
        <w:t>2017 a monster fatberg formed under Whitechapel in London. It was nicknamed Fatty McFatberg and weighed 130 tonnes – the same as 11 double decker buses.</w:t>
      </w:r>
    </w:p>
    <w:p w14:paraId="667C0C9F" w14:textId="77777777" w:rsidR="00E10D79" w:rsidRPr="00427DA9" w:rsidRDefault="00E10D79" w:rsidP="00E10D79">
      <w:pPr>
        <w:numPr>
          <w:ilvl w:val="0"/>
          <w:numId w:val="10"/>
        </w:numPr>
        <w:spacing w:line="256" w:lineRule="auto"/>
        <w:contextualSpacing/>
        <w:rPr>
          <w:rFonts w:eastAsia="Calibri" w:cstheme="minorHAnsi"/>
        </w:rPr>
      </w:pPr>
      <w:r w:rsidRPr="00427DA9">
        <w:rPr>
          <w:rFonts w:eastAsia="Calibri" w:cstheme="minorHAnsi"/>
        </w:rPr>
        <w:t>The museum of London put the 820 foot long (longer than 2 football pitches) fatberg on display</w:t>
      </w:r>
    </w:p>
    <w:p w14:paraId="3FFD1A3C" w14:textId="77777777" w:rsidR="00E10D79" w:rsidRPr="00427DA9" w:rsidRDefault="00E10D79" w:rsidP="00E10D79">
      <w:pPr>
        <w:numPr>
          <w:ilvl w:val="0"/>
          <w:numId w:val="10"/>
        </w:numPr>
        <w:spacing w:line="256" w:lineRule="auto"/>
        <w:contextualSpacing/>
        <w:rPr>
          <w:rFonts w:eastAsia="Calibri" w:cstheme="minorHAnsi"/>
        </w:rPr>
      </w:pPr>
      <w:r w:rsidRPr="00427DA9">
        <w:rPr>
          <w:rFonts w:eastAsia="Calibri" w:cstheme="minorHAnsi"/>
        </w:rPr>
        <w:t>It took 8 workers dressed in gas masks and protective suits to unblock the London Fatberg. They had to use high pressure hoses and pick axes to break the fatberg and suck up the pieces into tankers.</w:t>
      </w:r>
    </w:p>
    <w:p w14:paraId="6BE44DE8" w14:textId="77777777" w:rsidR="00E10D79" w:rsidRPr="00427DA9" w:rsidRDefault="00E10D79" w:rsidP="00E10D79">
      <w:pPr>
        <w:numPr>
          <w:ilvl w:val="0"/>
          <w:numId w:val="10"/>
        </w:numPr>
        <w:spacing w:line="256" w:lineRule="auto"/>
        <w:contextualSpacing/>
        <w:rPr>
          <w:rFonts w:eastAsia="Calibri" w:cstheme="minorHAnsi"/>
        </w:rPr>
      </w:pPr>
      <w:r w:rsidRPr="00427DA9">
        <w:rPr>
          <w:rFonts w:eastAsia="Calibri" w:cstheme="minorHAnsi"/>
        </w:rPr>
        <w:t xml:space="preserve">A fatberg removed from the English seaside town of Sidmouth was a long as a Jumbo Jet. </w:t>
      </w:r>
    </w:p>
    <w:p w14:paraId="308D9C84" w14:textId="77777777" w:rsidR="00E10D79" w:rsidRPr="00427DA9" w:rsidRDefault="00E10D79" w:rsidP="00E10D79">
      <w:pPr>
        <w:spacing w:line="256" w:lineRule="auto"/>
        <w:rPr>
          <w:rFonts w:eastAsia="Calibri" w:cstheme="minorHAnsi"/>
        </w:rPr>
      </w:pPr>
    </w:p>
    <w:p w14:paraId="43BA48B2" w14:textId="28C5DC86" w:rsidR="00E10D79" w:rsidRPr="00427DA9" w:rsidRDefault="007A2A87" w:rsidP="00E10D79">
      <w:pPr>
        <w:spacing w:line="256" w:lineRule="auto"/>
        <w:rPr>
          <w:rFonts w:eastAsia="Calibri" w:cstheme="minorHAnsi"/>
          <w:b/>
        </w:rPr>
      </w:pPr>
      <w:r w:rsidRPr="00427DA9">
        <w:rPr>
          <w:rFonts w:eastAsia="Calibri" w:cstheme="minorHAnsi"/>
          <w:b/>
        </w:rPr>
        <w:t xml:space="preserve">Helpful Links </w:t>
      </w:r>
    </w:p>
    <w:p w14:paraId="5C12B5A6" w14:textId="7CD704AD" w:rsidR="0095419E" w:rsidRPr="00427DA9" w:rsidRDefault="005638B5" w:rsidP="0095419E">
      <w:pPr>
        <w:rPr>
          <w:rFonts w:cstheme="minorHAnsi"/>
          <w:lang w:val="en-US"/>
        </w:rPr>
      </w:pPr>
      <w:hyperlink r:id="rId10" w:history="1">
        <w:r w:rsidRPr="00427DA9">
          <w:rPr>
            <w:rFonts w:cstheme="minorHAnsi"/>
            <w:color w:val="0000FF"/>
            <w:u w:val="single"/>
          </w:rPr>
          <w:t>The Whitechapel Fatberg | London Muse</w:t>
        </w:r>
        <w:r w:rsidRPr="00427DA9">
          <w:rPr>
            <w:rFonts w:cstheme="minorHAnsi"/>
            <w:color w:val="0000FF"/>
            <w:u w:val="single"/>
          </w:rPr>
          <w:t>um</w:t>
        </w:r>
      </w:hyperlink>
    </w:p>
    <w:p w14:paraId="6C520F0F" w14:textId="77777777" w:rsidR="006C6B84" w:rsidRPr="00427DA9" w:rsidRDefault="006C6B84" w:rsidP="0029292C">
      <w:pPr>
        <w:spacing w:after="0" w:line="240" w:lineRule="auto"/>
        <w:rPr>
          <w:rFonts w:cstheme="minorHAnsi"/>
          <w:color w:val="000000"/>
        </w:rPr>
      </w:pPr>
    </w:p>
    <w:bookmarkEnd w:id="0"/>
    <w:p w14:paraId="6A3BCD9B" w14:textId="654BF3CD" w:rsidR="00B14852" w:rsidRDefault="008227D0" w:rsidP="00BA2361">
      <w:pPr>
        <w:rPr>
          <w:rFonts w:cstheme="minorHAnsi"/>
        </w:rPr>
      </w:pPr>
      <w:r w:rsidRPr="00427DA9">
        <w:rPr>
          <w:rFonts w:cstheme="minorHAnsi"/>
        </w:rPr>
        <w:t xml:space="preserve">. </w:t>
      </w:r>
      <w:r w:rsidR="002A0BEF" w:rsidRPr="00427DA9">
        <w:rPr>
          <w:rFonts w:cstheme="minorHAnsi"/>
        </w:rPr>
        <w:t xml:space="preserve"> </w:t>
      </w:r>
    </w:p>
    <w:p w14:paraId="71B47D11" w14:textId="77777777" w:rsidR="00427DA9" w:rsidRDefault="00427DA9" w:rsidP="00BA2361">
      <w:pPr>
        <w:rPr>
          <w:rFonts w:cstheme="minorHAnsi"/>
        </w:rPr>
      </w:pPr>
    </w:p>
    <w:p w14:paraId="088B3BC9" w14:textId="77777777" w:rsidR="00427DA9" w:rsidRDefault="00427DA9" w:rsidP="00BA2361">
      <w:pPr>
        <w:rPr>
          <w:rFonts w:cstheme="minorHAnsi"/>
        </w:rPr>
      </w:pPr>
    </w:p>
    <w:p w14:paraId="590B1EB2" w14:textId="77777777" w:rsidR="00427DA9" w:rsidRDefault="00427DA9" w:rsidP="00BA2361">
      <w:pPr>
        <w:rPr>
          <w:rFonts w:cstheme="minorHAnsi"/>
        </w:rPr>
      </w:pPr>
    </w:p>
    <w:p w14:paraId="5A5C9EB6" w14:textId="77777777" w:rsidR="00427DA9" w:rsidRDefault="00427DA9" w:rsidP="00BA2361">
      <w:pPr>
        <w:rPr>
          <w:rFonts w:cstheme="minorHAnsi"/>
        </w:rPr>
      </w:pPr>
    </w:p>
    <w:p w14:paraId="2412EA4A" w14:textId="77777777" w:rsidR="00427DA9" w:rsidRDefault="00427DA9" w:rsidP="00BA2361">
      <w:pPr>
        <w:rPr>
          <w:rFonts w:cstheme="minorHAnsi"/>
        </w:rPr>
      </w:pPr>
    </w:p>
    <w:p w14:paraId="5B848983" w14:textId="77777777" w:rsidR="00427DA9" w:rsidRDefault="00427DA9" w:rsidP="00BA2361">
      <w:pPr>
        <w:rPr>
          <w:rFonts w:cstheme="minorHAnsi"/>
        </w:rPr>
      </w:pPr>
    </w:p>
    <w:p w14:paraId="3773FEB0" w14:textId="77777777" w:rsidR="00427DA9" w:rsidRDefault="00427DA9" w:rsidP="00BA2361">
      <w:pPr>
        <w:rPr>
          <w:rFonts w:cstheme="minorHAnsi"/>
        </w:rPr>
      </w:pPr>
    </w:p>
    <w:p w14:paraId="7970275A" w14:textId="77777777" w:rsidR="00427DA9" w:rsidRDefault="00427DA9" w:rsidP="00BA2361">
      <w:pPr>
        <w:rPr>
          <w:rFonts w:cstheme="minorHAnsi"/>
        </w:rPr>
      </w:pPr>
    </w:p>
    <w:p w14:paraId="1D1C21D4" w14:textId="77777777" w:rsidR="00427DA9" w:rsidRDefault="00427DA9" w:rsidP="00BA2361">
      <w:pPr>
        <w:rPr>
          <w:rFonts w:cstheme="minorHAnsi"/>
        </w:rPr>
      </w:pPr>
    </w:p>
    <w:p w14:paraId="5270559C" w14:textId="77777777" w:rsidR="00427DA9" w:rsidRDefault="00427DA9" w:rsidP="00BA2361">
      <w:pPr>
        <w:rPr>
          <w:rFonts w:cstheme="minorHAnsi"/>
        </w:rPr>
      </w:pPr>
    </w:p>
    <w:p w14:paraId="6B97253C" w14:textId="77777777" w:rsidR="00427DA9" w:rsidRDefault="00427DA9" w:rsidP="00BA2361">
      <w:pPr>
        <w:rPr>
          <w:rFonts w:cstheme="minorHAnsi"/>
        </w:rPr>
      </w:pPr>
    </w:p>
    <w:p w14:paraId="5D9EE8A5" w14:textId="77777777" w:rsidR="00427DA9" w:rsidRDefault="00427DA9" w:rsidP="00BA2361">
      <w:pPr>
        <w:rPr>
          <w:rFonts w:cstheme="minorHAnsi"/>
        </w:rPr>
      </w:pPr>
    </w:p>
    <w:p w14:paraId="289C8CF6" w14:textId="77777777" w:rsidR="00427DA9" w:rsidRPr="00427DA9" w:rsidRDefault="00427DA9" w:rsidP="00BA2361">
      <w:pPr>
        <w:rPr>
          <w:rFonts w:cstheme="minorHAnsi"/>
        </w:rPr>
      </w:pPr>
    </w:p>
    <w:p w14:paraId="5C7EA2C1" w14:textId="77777777" w:rsidR="00427DA9" w:rsidRPr="00427DA9" w:rsidRDefault="00427DA9" w:rsidP="00BA2361">
      <w:pPr>
        <w:rPr>
          <w:rFonts w:cstheme="minorHAnsi"/>
        </w:rPr>
      </w:pPr>
    </w:p>
    <w:sectPr w:rsidR="00427DA9" w:rsidRPr="00427D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E2D03" w14:textId="77777777" w:rsidR="0031479D" w:rsidRDefault="0031479D" w:rsidP="00722147">
      <w:pPr>
        <w:spacing w:after="0" w:line="240" w:lineRule="auto"/>
      </w:pPr>
      <w:r>
        <w:separator/>
      </w:r>
    </w:p>
  </w:endnote>
  <w:endnote w:type="continuationSeparator" w:id="0">
    <w:p w14:paraId="01BE574C" w14:textId="77777777" w:rsidR="0031479D" w:rsidRDefault="0031479D" w:rsidP="0072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2F1CC" w14:textId="77777777" w:rsidR="0031479D" w:rsidRDefault="0031479D" w:rsidP="00722147">
      <w:pPr>
        <w:spacing w:after="0" w:line="240" w:lineRule="auto"/>
      </w:pPr>
      <w:r>
        <w:separator/>
      </w:r>
    </w:p>
  </w:footnote>
  <w:footnote w:type="continuationSeparator" w:id="0">
    <w:p w14:paraId="6647E91A" w14:textId="77777777" w:rsidR="0031479D" w:rsidRDefault="0031479D" w:rsidP="00722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F3903"/>
    <w:multiLevelType w:val="hybridMultilevel"/>
    <w:tmpl w:val="4B3A5A08"/>
    <w:lvl w:ilvl="0" w:tplc="EEB88DD0">
      <w:start w:val="1"/>
      <w:numFmt w:val="bullet"/>
      <w:lvlText w:val=""/>
      <w:lvlJc w:val="left"/>
      <w:pPr>
        <w:tabs>
          <w:tab w:val="num" w:pos="2520"/>
        </w:tabs>
        <w:ind w:left="25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B763C1"/>
    <w:multiLevelType w:val="hybridMultilevel"/>
    <w:tmpl w:val="0ACC9CA2"/>
    <w:lvl w:ilvl="0" w:tplc="4282FAB8">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E66318"/>
    <w:multiLevelType w:val="hybridMultilevel"/>
    <w:tmpl w:val="A0427E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AB0CAA"/>
    <w:multiLevelType w:val="hybridMultilevel"/>
    <w:tmpl w:val="89A4D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A010265"/>
    <w:multiLevelType w:val="hybridMultilevel"/>
    <w:tmpl w:val="F9B8B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DBF0CF6"/>
    <w:multiLevelType w:val="hybridMultilevel"/>
    <w:tmpl w:val="61AEB3CE"/>
    <w:lvl w:ilvl="0" w:tplc="D2687008">
      <w:start w:val="4"/>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153B0"/>
    <w:multiLevelType w:val="hybridMultilevel"/>
    <w:tmpl w:val="598E2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FA73AB"/>
    <w:multiLevelType w:val="hybridMultilevel"/>
    <w:tmpl w:val="1FB8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76513A"/>
    <w:multiLevelType w:val="hybridMultilevel"/>
    <w:tmpl w:val="598E2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1B7453"/>
    <w:multiLevelType w:val="hybridMultilevel"/>
    <w:tmpl w:val="6DE4461C"/>
    <w:lvl w:ilvl="0" w:tplc="D840918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053E14"/>
    <w:multiLevelType w:val="hybridMultilevel"/>
    <w:tmpl w:val="7A36E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7B1826"/>
    <w:multiLevelType w:val="hybridMultilevel"/>
    <w:tmpl w:val="34E0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DD4AB1"/>
    <w:multiLevelType w:val="hybridMultilevel"/>
    <w:tmpl w:val="7DDE27F6"/>
    <w:lvl w:ilvl="0" w:tplc="9CFACD7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5747259">
    <w:abstractNumId w:val="7"/>
  </w:num>
  <w:num w:numId="2" w16cid:durableId="430856134">
    <w:abstractNumId w:val="9"/>
  </w:num>
  <w:num w:numId="3" w16cid:durableId="1709722714">
    <w:abstractNumId w:val="2"/>
  </w:num>
  <w:num w:numId="4" w16cid:durableId="1383867625">
    <w:abstractNumId w:val="5"/>
  </w:num>
  <w:num w:numId="5" w16cid:durableId="1748107675">
    <w:abstractNumId w:val="12"/>
  </w:num>
  <w:num w:numId="6" w16cid:durableId="2137679334">
    <w:abstractNumId w:val="11"/>
  </w:num>
  <w:num w:numId="7" w16cid:durableId="1738823497">
    <w:abstractNumId w:val="0"/>
  </w:num>
  <w:num w:numId="8" w16cid:durableId="973297077">
    <w:abstractNumId w:val="1"/>
  </w:num>
  <w:num w:numId="9" w16cid:durableId="1239291303">
    <w:abstractNumId w:val="3"/>
  </w:num>
  <w:num w:numId="10" w16cid:durableId="2002544700">
    <w:abstractNumId w:val="4"/>
  </w:num>
  <w:num w:numId="11" w16cid:durableId="1401291694">
    <w:abstractNumId w:val="10"/>
  </w:num>
  <w:num w:numId="12" w16cid:durableId="1919898538">
    <w:abstractNumId w:val="8"/>
  </w:num>
  <w:num w:numId="13" w16cid:durableId="1235313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00"/>
    <w:rsid w:val="00051F87"/>
    <w:rsid w:val="00061D50"/>
    <w:rsid w:val="00064CC1"/>
    <w:rsid w:val="000658D1"/>
    <w:rsid w:val="00077CBF"/>
    <w:rsid w:val="000B349D"/>
    <w:rsid w:val="00151C65"/>
    <w:rsid w:val="001641AA"/>
    <w:rsid w:val="001760B2"/>
    <w:rsid w:val="00196E9C"/>
    <w:rsid w:val="00220E95"/>
    <w:rsid w:val="00240F27"/>
    <w:rsid w:val="00251E07"/>
    <w:rsid w:val="0029292C"/>
    <w:rsid w:val="002A0BEF"/>
    <w:rsid w:val="002A1C89"/>
    <w:rsid w:val="002C50FA"/>
    <w:rsid w:val="002C7F7B"/>
    <w:rsid w:val="0031479D"/>
    <w:rsid w:val="00351A0E"/>
    <w:rsid w:val="00360A29"/>
    <w:rsid w:val="003652C7"/>
    <w:rsid w:val="003B6BEB"/>
    <w:rsid w:val="003C260A"/>
    <w:rsid w:val="003C2B63"/>
    <w:rsid w:val="003D1028"/>
    <w:rsid w:val="00407594"/>
    <w:rsid w:val="00413380"/>
    <w:rsid w:val="00427DA9"/>
    <w:rsid w:val="004340A5"/>
    <w:rsid w:val="00465850"/>
    <w:rsid w:val="004902E8"/>
    <w:rsid w:val="004A7685"/>
    <w:rsid w:val="004C3FB7"/>
    <w:rsid w:val="004F347D"/>
    <w:rsid w:val="005638B5"/>
    <w:rsid w:val="0056787B"/>
    <w:rsid w:val="005D7046"/>
    <w:rsid w:val="006425F6"/>
    <w:rsid w:val="00643C25"/>
    <w:rsid w:val="00655A7F"/>
    <w:rsid w:val="0066186D"/>
    <w:rsid w:val="00662329"/>
    <w:rsid w:val="00667125"/>
    <w:rsid w:val="00672016"/>
    <w:rsid w:val="00696C48"/>
    <w:rsid w:val="006C6B84"/>
    <w:rsid w:val="006E3482"/>
    <w:rsid w:val="00711C30"/>
    <w:rsid w:val="00722147"/>
    <w:rsid w:val="00737557"/>
    <w:rsid w:val="007523A2"/>
    <w:rsid w:val="007A2A87"/>
    <w:rsid w:val="00801974"/>
    <w:rsid w:val="008022C4"/>
    <w:rsid w:val="00810B3B"/>
    <w:rsid w:val="008227D0"/>
    <w:rsid w:val="00831963"/>
    <w:rsid w:val="00832C8A"/>
    <w:rsid w:val="00885E78"/>
    <w:rsid w:val="00894A5B"/>
    <w:rsid w:val="00897066"/>
    <w:rsid w:val="0095419E"/>
    <w:rsid w:val="00956CF4"/>
    <w:rsid w:val="009649F5"/>
    <w:rsid w:val="009A184C"/>
    <w:rsid w:val="009E6A76"/>
    <w:rsid w:val="00A70096"/>
    <w:rsid w:val="00A83689"/>
    <w:rsid w:val="00AB7C42"/>
    <w:rsid w:val="00AC7334"/>
    <w:rsid w:val="00AF5FA7"/>
    <w:rsid w:val="00B14852"/>
    <w:rsid w:val="00B720BC"/>
    <w:rsid w:val="00B87FB4"/>
    <w:rsid w:val="00B922E2"/>
    <w:rsid w:val="00B929B0"/>
    <w:rsid w:val="00BA2361"/>
    <w:rsid w:val="00C0743A"/>
    <w:rsid w:val="00C14266"/>
    <w:rsid w:val="00C32EE5"/>
    <w:rsid w:val="00C40053"/>
    <w:rsid w:val="00C52C1E"/>
    <w:rsid w:val="00C7518F"/>
    <w:rsid w:val="00D32E30"/>
    <w:rsid w:val="00D37B00"/>
    <w:rsid w:val="00D87C9F"/>
    <w:rsid w:val="00D95577"/>
    <w:rsid w:val="00DF2F42"/>
    <w:rsid w:val="00E10D79"/>
    <w:rsid w:val="00E2653B"/>
    <w:rsid w:val="00E335FC"/>
    <w:rsid w:val="00E339B4"/>
    <w:rsid w:val="00E93C08"/>
    <w:rsid w:val="00EC3BC5"/>
    <w:rsid w:val="00EF611D"/>
    <w:rsid w:val="00F02A2C"/>
    <w:rsid w:val="00F265F6"/>
    <w:rsid w:val="00F4227A"/>
    <w:rsid w:val="00F441D2"/>
    <w:rsid w:val="00F52A24"/>
    <w:rsid w:val="00F70DFD"/>
    <w:rsid w:val="00F81B25"/>
    <w:rsid w:val="00FD0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13EE"/>
  <w15:chartTrackingRefBased/>
  <w15:docId w15:val="{3B825557-1BE1-40CA-BE50-0D27C6E9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FB7"/>
    <w:pPr>
      <w:ind w:left="720"/>
      <w:contextualSpacing/>
    </w:pPr>
  </w:style>
  <w:style w:type="paragraph" w:styleId="Header">
    <w:name w:val="header"/>
    <w:basedOn w:val="Normal"/>
    <w:link w:val="HeaderChar"/>
    <w:uiPriority w:val="99"/>
    <w:unhideWhenUsed/>
    <w:rsid w:val="00722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147"/>
  </w:style>
  <w:style w:type="paragraph" w:styleId="Footer">
    <w:name w:val="footer"/>
    <w:basedOn w:val="Normal"/>
    <w:link w:val="FooterChar"/>
    <w:uiPriority w:val="99"/>
    <w:unhideWhenUsed/>
    <w:rsid w:val="00722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147"/>
  </w:style>
  <w:style w:type="paragraph" w:styleId="BalloonText">
    <w:name w:val="Balloon Text"/>
    <w:basedOn w:val="Normal"/>
    <w:link w:val="BalloonTextChar"/>
    <w:uiPriority w:val="99"/>
    <w:semiHidden/>
    <w:unhideWhenUsed/>
    <w:rsid w:val="00752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3A2"/>
    <w:rPr>
      <w:rFonts w:ascii="Segoe UI" w:hAnsi="Segoe UI" w:cs="Segoe UI"/>
      <w:sz w:val="18"/>
      <w:szCs w:val="18"/>
    </w:rPr>
  </w:style>
  <w:style w:type="paragraph" w:styleId="Revision">
    <w:name w:val="Revision"/>
    <w:hidden/>
    <w:uiPriority w:val="99"/>
    <w:semiHidden/>
    <w:rsid w:val="00F81B25"/>
    <w:pPr>
      <w:spacing w:after="0" w:line="240" w:lineRule="auto"/>
    </w:pPr>
  </w:style>
  <w:style w:type="character" w:styleId="Hyperlink">
    <w:name w:val="Hyperlink"/>
    <w:basedOn w:val="DefaultParagraphFont"/>
    <w:uiPriority w:val="99"/>
    <w:unhideWhenUsed/>
    <w:rsid w:val="00832C8A"/>
    <w:rPr>
      <w:color w:val="0563C1" w:themeColor="hyperlink"/>
      <w:u w:val="single"/>
    </w:rPr>
  </w:style>
  <w:style w:type="character" w:styleId="UnresolvedMention">
    <w:name w:val="Unresolved Mention"/>
    <w:basedOn w:val="DefaultParagraphFont"/>
    <w:uiPriority w:val="99"/>
    <w:semiHidden/>
    <w:unhideWhenUsed/>
    <w:rsid w:val="00832C8A"/>
    <w:rPr>
      <w:color w:val="605E5C"/>
      <w:shd w:val="clear" w:color="auto" w:fill="E1DFDD"/>
    </w:rPr>
  </w:style>
  <w:style w:type="character" w:styleId="FollowedHyperlink">
    <w:name w:val="FollowedHyperlink"/>
    <w:basedOn w:val="DefaultParagraphFont"/>
    <w:uiPriority w:val="99"/>
    <w:semiHidden/>
    <w:unhideWhenUsed/>
    <w:rsid w:val="004075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858064">
      <w:bodyDiv w:val="1"/>
      <w:marLeft w:val="0"/>
      <w:marRight w:val="0"/>
      <w:marTop w:val="0"/>
      <w:marBottom w:val="0"/>
      <w:divBdr>
        <w:top w:val="none" w:sz="0" w:space="0" w:color="auto"/>
        <w:left w:val="none" w:sz="0" w:space="0" w:color="auto"/>
        <w:bottom w:val="none" w:sz="0" w:space="0" w:color="auto"/>
        <w:right w:val="none" w:sz="0" w:space="0" w:color="auto"/>
      </w:divBdr>
    </w:div>
    <w:div w:id="136008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ondonmuseum.org.uk/collections/london-stories/whitechapel-fatberg/" TargetMode="External"/><Relationship Id="rId4" Type="http://schemas.openxmlformats.org/officeDocument/2006/relationships/settings" Target="settings.xml"/><Relationship Id="rId9" Type="http://schemas.openxmlformats.org/officeDocument/2006/relationships/hyperlink" Target="https://eur01.safelinks.protection.outlook.com/?url=https%3A%2F%2Fyoutu.be%2Fnwx-DDcXbbU%3Fsi%3DU3xOHbr7HGDkda18&amp;data=05%7C02%7CAnna.Killen%40niwater.com%7C28cdd543acde46fc052708de4d1013d4%7C708bfe103d154338a4d6cc2ec7e1dc45%7C0%7C0%7C639032928593965714%7CUnknown%7CTWFpbGZsb3d8eyJFbXB0eU1hcGkiOnRydWUsIlYiOiIwLjAuMDAwMCIsIlAiOiJXaW4zMiIsIkFOIjoiTWFpbCIsIldUIjoyfQ%3D%3D%7C0%7C%7C%7C&amp;sdata=b9Fphhx6CuBXeitrj03JhKvF0MyyxvIPXqqNJqiR1G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BC3C-4063-44DE-A9E6-D008BD0E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796</Words>
  <Characters>3929</Characters>
  <Application>Microsoft Office Word</Application>
  <DocSecurity>0</DocSecurity>
  <Lines>109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Killen, Anna</dc:creator>
  <cp:keywords/>
  <dc:description/>
  <cp:lastModifiedBy>Killen, Anna</cp:lastModifiedBy>
  <cp:revision>2</cp:revision>
  <cp:lastPrinted>2017-03-02T15:48:00Z</cp:lastPrinted>
  <dcterms:created xsi:type="dcterms:W3CDTF">2026-01-06T11:35:00Z</dcterms:created>
  <dcterms:modified xsi:type="dcterms:W3CDTF">2026-01-06T11:35:00Z</dcterms:modified>
</cp:coreProperties>
</file>